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39" w:rsidRPr="00F81C39" w:rsidRDefault="00F81C39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81C39">
        <w:rPr>
          <w:color w:val="212529"/>
          <w:sz w:val="28"/>
          <w:szCs w:val="28"/>
        </w:rPr>
        <w:t xml:space="preserve">  В апреле месяце 2025 года в </w:t>
      </w:r>
      <w:r w:rsidR="00BE6806">
        <w:rPr>
          <w:color w:val="212529"/>
          <w:sz w:val="28"/>
          <w:szCs w:val="28"/>
        </w:rPr>
        <w:t>детском саду «Аленушка</w:t>
      </w:r>
      <w:r w:rsidRPr="00F81C39">
        <w:rPr>
          <w:color w:val="212529"/>
          <w:sz w:val="28"/>
          <w:szCs w:val="28"/>
        </w:rPr>
        <w:t>» были проведены различные мероприятия, посвящённые ежегодному Всероссийскому «Дню Эколят».</w:t>
      </w:r>
    </w:p>
    <w:p w:rsidR="00F81C39" w:rsidRPr="00F81C39" w:rsidRDefault="00F81C39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81C39">
        <w:rPr>
          <w:color w:val="212529"/>
          <w:sz w:val="28"/>
          <w:szCs w:val="28"/>
        </w:rPr>
        <w:t>   Основными целями «Дня Эколят» являются: формирование у детей богатого внутреннего мира и системы ценностных отношений к природе, её животному и растительному миру; развитие внутренней потребности любви к природе и как следствие бережному отношению к ней, воспитание культуры природолюбия, а также развитие потребности принимать участие в экологической деятельности.</w:t>
      </w:r>
    </w:p>
    <w:p w:rsidR="00F81C39" w:rsidRDefault="00F81C39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81C39">
        <w:rPr>
          <w:color w:val="212529"/>
          <w:sz w:val="28"/>
          <w:szCs w:val="28"/>
        </w:rPr>
        <w:t xml:space="preserve">      В период проведения экологических мероприятий ребята приняли участие  в высадке цветов, семян овощей, наблюдали и сравнивали то, как просыпаются весной цветы, деревья. </w:t>
      </w:r>
      <w:r>
        <w:rPr>
          <w:color w:val="212529"/>
          <w:sz w:val="28"/>
          <w:szCs w:val="28"/>
        </w:rPr>
        <w:t>Воспитателем старшей группы</w:t>
      </w:r>
      <w:r w:rsidRPr="00F81C39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 были выпущены </w:t>
      </w:r>
      <w:r w:rsidRPr="00F81C39">
        <w:rPr>
          <w:color w:val="212529"/>
          <w:sz w:val="28"/>
          <w:szCs w:val="28"/>
        </w:rPr>
        <w:t>экологические памятки  для взрослых и детей о правилах поведения в природе.</w:t>
      </w:r>
    </w:p>
    <w:p w:rsidR="006D4E11" w:rsidRDefault="006D4E11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6D4E11" w:rsidRDefault="006D4E11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>
            <wp:extent cx="2496377" cy="2628900"/>
            <wp:effectExtent l="0" t="0" r="0" b="0"/>
            <wp:docPr id="2" name="Рисунок 2" descr="C:\Users\User\Desktop\-jnNEt9D4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-jnNEt9D4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21" cy="26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12529"/>
          <w:sz w:val="28"/>
          <w:szCs w:val="28"/>
        </w:rPr>
        <w:t xml:space="preserve">                         </w:t>
      </w:r>
      <w:r>
        <w:rPr>
          <w:noProof/>
          <w:color w:val="212529"/>
          <w:sz w:val="28"/>
          <w:szCs w:val="28"/>
        </w:rPr>
        <w:drawing>
          <wp:inline distT="0" distB="0" distL="0" distR="0">
            <wp:extent cx="2009775" cy="2679700"/>
            <wp:effectExtent l="0" t="0" r="9525" b="6350"/>
            <wp:docPr id="3" name="Рисунок 3" descr="C:\Users\User\Desktop\JahCSvSHz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JahCSvSHzx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04" cy="268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11" w:rsidRDefault="006D4E11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6D4E11" w:rsidRDefault="006D4E11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6D4E11" w:rsidRDefault="006D4E11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C4088E" w:rsidRDefault="006D4E11" w:rsidP="00AA321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3CEC46C2" wp14:editId="4F6361E2">
            <wp:extent cx="2221058" cy="2352675"/>
            <wp:effectExtent l="0" t="0" r="8255" b="0"/>
            <wp:docPr id="10" name="Рисунок 10" descr="C:\Users\User\Desktop\0kOF5Jiwo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kOF5Jiwoo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977" cy="235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212" w:rsidRDefault="00AA3212" w:rsidP="006D4E11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</w:p>
    <w:p w:rsidR="00AA3212" w:rsidRDefault="00AA3212" w:rsidP="006D4E11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196215"/>
            <wp:effectExtent l="0" t="0" r="317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11" w:rsidRPr="00F81C39" w:rsidRDefault="006D4E11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F81C39" w:rsidRPr="00F81C39" w:rsidRDefault="00F81C39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81C39">
        <w:rPr>
          <w:color w:val="212529"/>
          <w:sz w:val="28"/>
          <w:szCs w:val="28"/>
        </w:rPr>
        <w:t>     Итогом  проведённых мероприятий стало экологическое развлечение: «</w:t>
      </w:r>
      <w:r w:rsidRPr="00112928">
        <w:rPr>
          <w:color w:val="212529"/>
          <w:sz w:val="28"/>
          <w:szCs w:val="28"/>
        </w:rPr>
        <w:t xml:space="preserve">Эколята – </w:t>
      </w:r>
      <w:r w:rsidR="00112928" w:rsidRPr="00112928">
        <w:rPr>
          <w:color w:val="212529"/>
          <w:sz w:val="28"/>
          <w:szCs w:val="28"/>
        </w:rPr>
        <w:t>молодые защитники</w:t>
      </w:r>
      <w:r w:rsidRPr="00112928">
        <w:rPr>
          <w:color w:val="212529"/>
          <w:sz w:val="28"/>
          <w:szCs w:val="28"/>
        </w:rPr>
        <w:t xml:space="preserve"> природы</w:t>
      </w:r>
      <w:r w:rsidRPr="00F81C39">
        <w:rPr>
          <w:color w:val="212529"/>
          <w:sz w:val="28"/>
          <w:szCs w:val="28"/>
        </w:rPr>
        <w:t xml:space="preserve">». В </w:t>
      </w:r>
      <w:r w:rsidR="00112928" w:rsidRPr="00F81C39">
        <w:rPr>
          <w:color w:val="212529"/>
          <w:sz w:val="28"/>
          <w:szCs w:val="28"/>
        </w:rPr>
        <w:t>ходе,</w:t>
      </w:r>
      <w:r w:rsidRPr="00F81C39">
        <w:rPr>
          <w:color w:val="212529"/>
          <w:sz w:val="28"/>
          <w:szCs w:val="28"/>
        </w:rPr>
        <w:t xml:space="preserve"> которого, дошколята разгадывали загадки от </w:t>
      </w:r>
      <w:r w:rsidR="00112928">
        <w:rPr>
          <w:color w:val="212529"/>
          <w:sz w:val="28"/>
          <w:szCs w:val="28"/>
        </w:rPr>
        <w:t>лесной феи</w:t>
      </w:r>
      <w:r w:rsidRPr="00F81C39">
        <w:rPr>
          <w:color w:val="212529"/>
          <w:sz w:val="28"/>
          <w:szCs w:val="28"/>
        </w:rPr>
        <w:t>, убирали мусор с лесной полянки, оставленный какими-то туристами, ещё раз вспомнили правила поведения в природе, поиграли в игры: «</w:t>
      </w:r>
      <w:r w:rsidR="00112928">
        <w:rPr>
          <w:color w:val="212529"/>
          <w:sz w:val="28"/>
          <w:szCs w:val="28"/>
        </w:rPr>
        <w:t>Земля, вода, огонь, воздух</w:t>
      </w:r>
      <w:r w:rsidRPr="00F81C39">
        <w:rPr>
          <w:color w:val="212529"/>
          <w:sz w:val="28"/>
          <w:szCs w:val="28"/>
        </w:rPr>
        <w:t>», «</w:t>
      </w:r>
      <w:r w:rsidR="00112928">
        <w:rPr>
          <w:color w:val="212529"/>
          <w:sz w:val="28"/>
          <w:szCs w:val="28"/>
        </w:rPr>
        <w:t>Построй муравейник</w:t>
      </w:r>
      <w:r w:rsidRPr="00F81C39">
        <w:rPr>
          <w:color w:val="212529"/>
          <w:sz w:val="28"/>
          <w:szCs w:val="28"/>
        </w:rPr>
        <w:t xml:space="preserve">». Во всех заданиях рядом с ребятами была помощница </w:t>
      </w:r>
      <w:r>
        <w:rPr>
          <w:color w:val="212529"/>
          <w:sz w:val="28"/>
          <w:szCs w:val="28"/>
        </w:rPr>
        <w:t>Весна</w:t>
      </w:r>
      <w:r w:rsidRPr="00F81C39">
        <w:rPr>
          <w:color w:val="212529"/>
          <w:sz w:val="28"/>
          <w:szCs w:val="28"/>
        </w:rPr>
        <w:t>.</w:t>
      </w:r>
    </w:p>
    <w:p w:rsidR="00F81C39" w:rsidRDefault="00F81C39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F81C39">
        <w:rPr>
          <w:color w:val="212529"/>
          <w:sz w:val="28"/>
          <w:szCs w:val="28"/>
        </w:rPr>
        <w:t>      А самое главное было то, что ребята произнесли клятву настоящих Эколят, о том, что они будут всегда любить и бережно относится к природе, во всех её проявлениях.</w:t>
      </w:r>
    </w:p>
    <w:p w:rsidR="00F81C39" w:rsidRDefault="00F81C39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 гости к ребятам приходили веселые ребята Эколят</w:t>
      </w:r>
      <w:proofErr w:type="gramStart"/>
      <w:r>
        <w:rPr>
          <w:color w:val="212529"/>
          <w:sz w:val="28"/>
          <w:szCs w:val="28"/>
        </w:rPr>
        <w:t>а</w:t>
      </w:r>
      <w:r w:rsidR="00112928">
        <w:rPr>
          <w:color w:val="212529"/>
          <w:sz w:val="28"/>
          <w:szCs w:val="28"/>
        </w:rPr>
        <w:t>-</w:t>
      </w:r>
      <w:proofErr w:type="gramEnd"/>
      <w:r w:rsidR="00112928">
        <w:rPr>
          <w:color w:val="212529"/>
          <w:sz w:val="28"/>
          <w:szCs w:val="28"/>
        </w:rPr>
        <w:t xml:space="preserve"> защитники природы.</w:t>
      </w:r>
    </w:p>
    <w:p w:rsidR="00112928" w:rsidRPr="00F81C39" w:rsidRDefault="00112928" w:rsidP="00F81C39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 конце мероприятия дети сделали общий хоровод под название «Земля наш общий дом».</w:t>
      </w:r>
    </w:p>
    <w:p w:rsidR="00A230EB" w:rsidRDefault="006D4E11" w:rsidP="006D4E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09950" cy="2200275"/>
            <wp:effectExtent l="0" t="0" r="0" b="9525"/>
            <wp:docPr id="1" name="Рисунок 1" descr="C:\Users\User\Desktop\t89iW-GD7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89iW-GD7G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093" cy="220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11" w:rsidRDefault="006D4E11" w:rsidP="006D4E11">
      <w:pPr>
        <w:jc w:val="center"/>
      </w:pPr>
    </w:p>
    <w:p w:rsidR="006D4E11" w:rsidRDefault="006D4E11" w:rsidP="006D4E11">
      <w:pPr>
        <w:jc w:val="center"/>
      </w:pPr>
    </w:p>
    <w:p w:rsidR="006D4E11" w:rsidRDefault="006D4E11" w:rsidP="006D4E11">
      <w:r>
        <w:rPr>
          <w:noProof/>
          <w:lang w:eastAsia="ru-RU"/>
        </w:rPr>
        <w:drawing>
          <wp:inline distT="0" distB="0" distL="0" distR="0">
            <wp:extent cx="2673114" cy="2476500"/>
            <wp:effectExtent l="0" t="0" r="0" b="0"/>
            <wp:docPr id="4" name="Рисунок 4" descr="C:\Users\User\Desktop\5MNPLTgnq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MNPLTgnql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63" cy="247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E6806">
        <w:t xml:space="preserve">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77663" cy="1971675"/>
            <wp:effectExtent l="0" t="0" r="3810" b="0"/>
            <wp:docPr id="5" name="Рисунок 5" descr="C:\Users\User\Desktop\JFr2D-mTu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JFr2D-mTuC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12" cy="197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11" w:rsidRDefault="006D4E11" w:rsidP="006D4E11"/>
    <w:p w:rsidR="006D4E11" w:rsidRDefault="006D4E11" w:rsidP="006D4E11">
      <w:r>
        <w:rPr>
          <w:noProof/>
          <w:lang w:eastAsia="ru-RU"/>
        </w:rPr>
        <w:drawing>
          <wp:inline distT="0" distB="0" distL="0" distR="0">
            <wp:extent cx="3297034" cy="2266950"/>
            <wp:effectExtent l="0" t="0" r="0" b="0"/>
            <wp:docPr id="6" name="Рисунок 6" descr="C:\Users\User\Desktop\FIr7eB7O0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Ir7eB7O0Y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789" cy="226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175304" cy="1238250"/>
            <wp:effectExtent l="0" t="0" r="0" b="0"/>
            <wp:docPr id="7" name="Рисунок 7" descr="C:\Users\User\Desktop\s7OKRIF_J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7OKRIF_J4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30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11" w:rsidRDefault="006D4E11" w:rsidP="006D4E11"/>
    <w:p w:rsidR="006D4E11" w:rsidRDefault="006D4E11" w:rsidP="006D4E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24350" cy="3404276"/>
            <wp:effectExtent l="0" t="0" r="0" b="5715"/>
            <wp:docPr id="8" name="Рисунок 8" descr="C:\Users\User\Desktop\JukjVy4i3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JukjVy4i3x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00" cy="340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11" w:rsidRDefault="006D4E11" w:rsidP="006D4E11">
      <w:r>
        <w:rPr>
          <w:noProof/>
          <w:lang w:eastAsia="ru-RU"/>
        </w:rPr>
        <w:drawing>
          <wp:inline distT="0" distB="0" distL="0" distR="0">
            <wp:extent cx="5940425" cy="4231927"/>
            <wp:effectExtent l="0" t="0" r="3175" b="0"/>
            <wp:docPr id="9" name="Рисунок 9" descr="C:\Users\User\Desktop\ZgqWZO0qC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ZgqWZO0qCd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11" w:rsidRDefault="006D4E11" w:rsidP="006D4E11">
      <w:pPr>
        <w:jc w:val="center"/>
      </w:pPr>
    </w:p>
    <w:p w:rsidR="006D4E11" w:rsidRDefault="006D4E11" w:rsidP="006D4E11">
      <w:pPr>
        <w:jc w:val="center"/>
      </w:pPr>
    </w:p>
    <w:sectPr w:rsidR="006D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33"/>
    <w:rsid w:val="00112928"/>
    <w:rsid w:val="005C5533"/>
    <w:rsid w:val="006D4E11"/>
    <w:rsid w:val="008E1812"/>
    <w:rsid w:val="00AA3212"/>
    <w:rsid w:val="00BE6806"/>
    <w:rsid w:val="00C4088E"/>
    <w:rsid w:val="00DB5DCC"/>
    <w:rsid w:val="00F8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E9EBC01-65CE-4421-99A1-535D0623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2025-04-21T23:46:00Z</dcterms:created>
  <dcterms:modified xsi:type="dcterms:W3CDTF">2025-04-21T23:37:00Z</dcterms:modified>
</cp:coreProperties>
</file>