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План работы на 2025-2026 учебный год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Сентябрь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Адаптация к детскому саду. Важность режима дня.</w:t>
      </w:r>
    </w:p>
    <w:p w:rsidR="003613AD" w:rsidRPr="003613AD" w:rsidRDefault="003613AD" w:rsidP="003613A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Родительское собрание: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"Легкая адаптация: как помочь ребенку привыкнуть к детскому саду".</w:t>
      </w:r>
    </w:p>
    <w:p w:rsidR="003613AD" w:rsidRPr="003613AD" w:rsidRDefault="003613AD" w:rsidP="003613A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Интерактивная беседа с элементами тренинга, ответы на вопросы.</w:t>
      </w:r>
    </w:p>
    <w:p w:rsidR="003613AD" w:rsidRPr="003613AD" w:rsidRDefault="003613AD" w:rsidP="003613A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Обновление информации по теме "Режим дня в ДОУ и дома: почему это важно".</w:t>
      </w:r>
    </w:p>
    <w:p w:rsidR="003613AD" w:rsidRPr="003613AD" w:rsidRDefault="003613AD" w:rsidP="003613A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Примерный режим дня, советы по его соблюдению, влияние режима на развитие ребенка.</w:t>
      </w:r>
    </w:p>
    <w:p w:rsidR="003613AD" w:rsidRPr="003613AD" w:rsidRDefault="003613AD" w:rsidP="003613A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Памятка для родителей: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"10 советов для легкой адаптации".</w:t>
      </w:r>
    </w:p>
    <w:p w:rsidR="003613AD" w:rsidRPr="003613AD" w:rsidRDefault="003613AD" w:rsidP="003613A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Раздаточный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материал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3613AD" w:rsidRPr="003613AD" w:rsidRDefault="003613AD" w:rsidP="003613A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Индивидуальные консультации: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По запросу родителей, чьи дети испытывают трудности с адаптацией.</w:t>
      </w:r>
    </w:p>
    <w:p w:rsidR="003613AD" w:rsidRPr="003613AD" w:rsidRDefault="003613AD" w:rsidP="003613AD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группы, </w:t>
      </w:r>
      <w:proofErr w:type="spellStart"/>
      <w:r w:rsidRPr="003613AD">
        <w:rPr>
          <w:rFonts w:ascii="Times New Roman" w:hAnsi="Times New Roman"/>
          <w:sz w:val="28"/>
          <w:szCs w:val="28"/>
        </w:rPr>
        <w:t>психолог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Публикация в группе ДОУ/мессенджере: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Короткая статья "Игры, которые помогут снять стресс после детского сада".</w:t>
      </w:r>
    </w:p>
    <w:p w:rsidR="003613AD" w:rsidRPr="003613AD" w:rsidRDefault="003613AD" w:rsidP="003613AD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Октябрь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Развитие речи дошкольника. Важность чтения книг.</w:t>
      </w:r>
    </w:p>
    <w:p w:rsidR="003613AD" w:rsidRPr="003613AD" w:rsidRDefault="003613AD" w:rsidP="003613AD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Мастер-класс для родителей: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"Говорим правильно и красиво: простые игры для развития речи дома".</w:t>
      </w:r>
    </w:p>
    <w:p w:rsidR="003613AD" w:rsidRPr="003613AD" w:rsidRDefault="003613AD" w:rsidP="003613AD">
      <w:pPr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Практическое занятие, демонстрация игр, изготовление простых пособий.</w:t>
      </w:r>
    </w:p>
    <w:p w:rsidR="003613AD" w:rsidRPr="003613AD" w:rsidRDefault="003613AD" w:rsidP="003613AD">
      <w:pPr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группы.</w:t>
      </w:r>
    </w:p>
    <w:p w:rsidR="003613AD" w:rsidRPr="003613AD" w:rsidRDefault="003613AD" w:rsidP="003613AD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"Книжная полка дошкольника: что читать и как читать".</w:t>
      </w:r>
    </w:p>
    <w:p w:rsidR="003613AD" w:rsidRPr="003613AD" w:rsidRDefault="003613AD" w:rsidP="003613AD">
      <w:pPr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Рекомендации по выбору книг по возрасту, советы по интерактивному чтению, польза сказок.</w:t>
      </w:r>
    </w:p>
    <w:p w:rsidR="003613AD" w:rsidRPr="003613AD" w:rsidRDefault="003613AD" w:rsidP="003613AD">
      <w:pPr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"Библиотечка" для родителей: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Обновление подборки книг по развитию речи и детской литературе.</w:t>
      </w:r>
    </w:p>
    <w:p w:rsidR="003613AD" w:rsidRPr="003613AD" w:rsidRDefault="003613AD" w:rsidP="003613AD">
      <w:pPr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Индивидуальные консультации: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По вопросам речевого развития детей.</w:t>
      </w:r>
    </w:p>
    <w:p w:rsidR="003613AD" w:rsidRPr="003613AD" w:rsidRDefault="003613AD" w:rsidP="003613AD">
      <w:pPr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группы, </w:t>
      </w:r>
      <w:proofErr w:type="spellStart"/>
      <w:r w:rsidRPr="003613AD">
        <w:rPr>
          <w:rFonts w:ascii="Times New Roman" w:hAnsi="Times New Roman"/>
          <w:sz w:val="28"/>
          <w:szCs w:val="28"/>
        </w:rPr>
        <w:t>логопед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Ноябрь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Сенсорное развитие и мелкая моторика. Подготовка руки к письму.</w:t>
      </w:r>
    </w:p>
    <w:p w:rsidR="003613AD" w:rsidRPr="003613AD" w:rsidRDefault="003613AD" w:rsidP="003613AD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Родительское собрание: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"Мир на кончиках пальцев: как развивать </w:t>
      </w:r>
      <w:proofErr w:type="spellStart"/>
      <w:r w:rsidRPr="003613AD">
        <w:rPr>
          <w:rFonts w:ascii="Times New Roman" w:hAnsi="Times New Roman"/>
          <w:sz w:val="28"/>
          <w:szCs w:val="28"/>
          <w:lang w:val="ru-RU"/>
        </w:rPr>
        <w:t>сенсорику</w:t>
      </w:r>
      <w:proofErr w:type="spellEnd"/>
      <w:r w:rsidRPr="003613AD">
        <w:rPr>
          <w:rFonts w:ascii="Times New Roman" w:hAnsi="Times New Roman"/>
          <w:sz w:val="28"/>
          <w:szCs w:val="28"/>
          <w:lang w:val="ru-RU"/>
        </w:rPr>
        <w:t xml:space="preserve"> и мелкую моторику дома".</w:t>
      </w:r>
    </w:p>
    <w:p w:rsidR="003613AD" w:rsidRPr="003613AD" w:rsidRDefault="003613AD" w:rsidP="003613AD">
      <w:pPr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Презентация, демонстрация игр и упражнений, обсуждение.</w:t>
      </w:r>
    </w:p>
    <w:p w:rsidR="003613AD" w:rsidRPr="003613AD" w:rsidRDefault="003613AD" w:rsidP="003613AD">
      <w:pPr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Практикум: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"Игры с крупами, тестом, природными материалами: развиваем пальчики весело".</w:t>
      </w:r>
    </w:p>
    <w:p w:rsidR="003613AD" w:rsidRPr="003613AD" w:rsidRDefault="003613AD" w:rsidP="003613AD">
      <w:pPr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Совместное изготовление поделок, игры.</w:t>
      </w:r>
    </w:p>
    <w:p w:rsidR="003613AD" w:rsidRPr="003613AD" w:rsidRDefault="003613AD" w:rsidP="003613AD">
      <w:pPr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lastRenderedPageBreak/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Памятка: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"Игры для развития мелкой моторики из подручных средств".</w:t>
      </w:r>
    </w:p>
    <w:p w:rsidR="003613AD" w:rsidRPr="003613AD" w:rsidRDefault="003613AD" w:rsidP="003613AD">
      <w:pPr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Раздаточный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материал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Фотовыставка: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"Наши пальчики трудятся" (фотографии детей, занимающихся мелкой моторикой в ДОУ).</w:t>
      </w:r>
    </w:p>
    <w:p w:rsidR="003613AD" w:rsidRPr="003613AD" w:rsidRDefault="003613AD" w:rsidP="003613AD">
      <w:pPr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Декабрь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Новогодние традиции. Безопасность в праздники. Эмоциональное развитие.</w:t>
      </w:r>
    </w:p>
    <w:p w:rsidR="003613AD" w:rsidRPr="003613AD" w:rsidRDefault="003613AD" w:rsidP="003613AD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Совместный досуг: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"Новогодняя мастерская Деда Мороза" (изготовление елочных игрушек, открыток вместе с детьми).</w:t>
      </w:r>
    </w:p>
    <w:p w:rsidR="003613AD" w:rsidRPr="003613AD" w:rsidRDefault="003613AD" w:rsidP="003613AD">
      <w:pPr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Творческий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мастер-класс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группы, музыкальный руководитель.</w:t>
      </w:r>
    </w:p>
    <w:p w:rsidR="003613AD" w:rsidRPr="003613AD" w:rsidRDefault="003613AD" w:rsidP="003613AD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"Безопасный Новый год: правила поведения дома и на улице".</w:t>
      </w:r>
    </w:p>
    <w:p w:rsidR="003613AD" w:rsidRPr="003613AD" w:rsidRDefault="003613AD" w:rsidP="003613AD">
      <w:pPr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Пожарная безопасность, правила обращения с пиротехникой, безопасность на льду.</w:t>
      </w:r>
    </w:p>
    <w:p w:rsidR="003613AD" w:rsidRPr="003613AD" w:rsidRDefault="003613AD" w:rsidP="003613AD">
      <w:pPr>
        <w:numPr>
          <w:ilvl w:val="1"/>
          <w:numId w:val="5"/>
        </w:numPr>
        <w:spacing w:after="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Публикация в группе ДОУ/мессенджере: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"Идеи для семейных новогодних традиций, которые запомнятся надолго".</w:t>
      </w:r>
    </w:p>
    <w:p w:rsidR="003613AD" w:rsidRPr="003613AD" w:rsidRDefault="003613AD" w:rsidP="003613AD">
      <w:pPr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Индивидуальные беседы: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С родителями, чьи дети проявляют повышенную тревожность или страхи, связанные с праздниками.</w:t>
      </w:r>
    </w:p>
    <w:p w:rsidR="003613AD" w:rsidRPr="003613AD" w:rsidRDefault="003613AD" w:rsidP="003613AD">
      <w:pPr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</w:t>
      </w:r>
      <w:r w:rsidRPr="003613AD">
        <w:rPr>
          <w:rFonts w:ascii="Times New Roman" w:hAnsi="Times New Roman"/>
          <w:sz w:val="28"/>
          <w:szCs w:val="28"/>
          <w:lang w:val="ru-RU"/>
        </w:rPr>
        <w:t>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Январь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Зимние забавы и здоровье. Развитие самостоятельности.</w:t>
      </w:r>
    </w:p>
    <w:p w:rsidR="003613AD" w:rsidRPr="003613AD" w:rsidRDefault="003613AD" w:rsidP="003613A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Родительское собрание: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"Зимняя сказка: как сделать прогулки полезными и безопасными".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Презентация с фото и видео зимних прогулок, обсуждение правил безопасности, рекомендации по одежде.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группы.</w:t>
      </w:r>
    </w:p>
    <w:p w:rsidR="003613AD" w:rsidRPr="003613AD" w:rsidRDefault="003613AD" w:rsidP="003613A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Мастер-класс: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"Зимние поделки из снега и льда для украшения участка" (если позволяет погода и условия).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Практическое занятие на свежем воздухе.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"Закаляемся с удовольствием: простые способы укрепления иммунитета у детей".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Советы по закаливанию, правильному питанию, режиму дня.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группы, медицинский работник.</w:t>
      </w:r>
    </w:p>
    <w:p w:rsidR="003613AD" w:rsidRPr="003613AD" w:rsidRDefault="003613AD" w:rsidP="003613A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Памятка: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"Как научить ребенка самостоятельности в быту: простые шаги".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Раздаточный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материал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"Клуб" для родителей: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Неформальная встреча "Зимние истории: делимся опытом и рецептами".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Чаепитие, обмен идеями по организации досуга зимой, кулинарными секретами.</w:t>
      </w:r>
    </w:p>
    <w:p w:rsidR="003613AD" w:rsidRPr="003613AD" w:rsidRDefault="003613AD" w:rsidP="003613AD">
      <w:pPr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Февраль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Патриотическое воспитание. Формирование гендерных представлений.</w:t>
      </w:r>
    </w:p>
    <w:p w:rsidR="003613AD" w:rsidRPr="003613AD" w:rsidRDefault="003613AD" w:rsidP="003613A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Родительское собрание: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"Моя Родина – Россия: как привить ребенку любовь к своей стране".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Презентация с использованием фотоматериалов, обсуждение семейных традиций, связанных с патриотизмом.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группы, старший воспитатель.</w:t>
      </w:r>
    </w:p>
    <w:p w:rsidR="003613AD" w:rsidRPr="003613AD" w:rsidRDefault="003613AD" w:rsidP="003613A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Совместный проект: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"Семейная реликвия" (родители приносят фотографии или рассказывают о семейных ценностях, истории).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Выставка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13AD">
        <w:rPr>
          <w:rFonts w:ascii="Times New Roman" w:hAnsi="Times New Roman"/>
          <w:sz w:val="28"/>
          <w:szCs w:val="28"/>
        </w:rPr>
        <w:t>презентации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семей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"Мальчики и девочки: особенности развития и воспитания".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Советы по формированию гендерных представлений, развитию положительных качеств у детей разного пола.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</w:t>
      </w:r>
      <w:r w:rsidRPr="003613AD">
        <w:rPr>
          <w:rFonts w:ascii="Times New Roman" w:hAnsi="Times New Roman"/>
          <w:sz w:val="28"/>
          <w:szCs w:val="28"/>
          <w:lang w:val="ru-RU"/>
        </w:rPr>
        <w:t>.</w:t>
      </w:r>
    </w:p>
    <w:p w:rsidR="003613AD" w:rsidRPr="003613AD" w:rsidRDefault="003613AD" w:rsidP="003613A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Консультации: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По вопросам воспитания мальчиков и девочек, формирования семейных ценностей.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</w:t>
      </w:r>
      <w:r w:rsidRPr="003613AD">
        <w:rPr>
          <w:rFonts w:ascii="Times New Roman" w:hAnsi="Times New Roman"/>
          <w:sz w:val="28"/>
          <w:szCs w:val="28"/>
          <w:lang w:val="ru-RU"/>
        </w:rPr>
        <w:t>.</w:t>
      </w:r>
    </w:p>
    <w:p w:rsidR="003613AD" w:rsidRPr="003613AD" w:rsidRDefault="003613AD" w:rsidP="003613A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Публикация в группе ДОУ/мессенджере: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"Книги и мультфильмы о героях и дружбе".</w:t>
      </w:r>
    </w:p>
    <w:p w:rsidR="003613AD" w:rsidRPr="003613AD" w:rsidRDefault="003613AD" w:rsidP="003613AD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Март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Весеннее пробуждение природы. Творческое развитие. Подготовка к школе.</w:t>
      </w:r>
    </w:p>
    <w:p w:rsidR="003613AD" w:rsidRPr="003613AD" w:rsidRDefault="003613AD" w:rsidP="003613A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Мастер-класс для родителей: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"Весенние цветы своими руками: творчество для всей семьи".</w:t>
      </w:r>
    </w:p>
    <w:p w:rsidR="003613AD" w:rsidRPr="003613AD" w:rsidRDefault="003613AD" w:rsidP="003613AD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Практическое занятие по изготовлению поделок из различных материалов.</w:t>
      </w:r>
    </w:p>
    <w:p w:rsidR="003613AD" w:rsidRPr="003613AD" w:rsidRDefault="003613AD" w:rsidP="003613AD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Совместное мероприятие: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"Весенний концерт" (дети и родители представляют свои творческие номера).</w:t>
      </w:r>
    </w:p>
    <w:p w:rsidR="003613AD" w:rsidRPr="003613AD" w:rsidRDefault="003613AD" w:rsidP="003613AD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Праздничный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концерт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группы, музыкальный руководитель.</w:t>
      </w:r>
    </w:p>
    <w:p w:rsidR="003613AD" w:rsidRPr="003613AD" w:rsidRDefault="003613AD" w:rsidP="003613A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"Готовность к школе: что это значит на самом деле?".</w:t>
      </w:r>
    </w:p>
    <w:p w:rsidR="003613AD" w:rsidRPr="003613AD" w:rsidRDefault="003613AD" w:rsidP="003613AD">
      <w:pPr>
        <w:numPr>
          <w:ilvl w:val="1"/>
          <w:numId w:val="9"/>
        </w:numPr>
        <w:ind w:firstLine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Критерии готовности (психологическая, интеллектуальная, физическая), советы по подготовке к школе.</w:t>
      </w:r>
    </w:p>
    <w:p w:rsidR="003613AD" w:rsidRPr="003613AD" w:rsidRDefault="003613AD" w:rsidP="003613A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группы, </w:t>
      </w:r>
      <w:proofErr w:type="spellStart"/>
      <w:r w:rsidRPr="003613AD">
        <w:rPr>
          <w:rFonts w:ascii="Times New Roman" w:hAnsi="Times New Roman"/>
          <w:sz w:val="28"/>
          <w:szCs w:val="28"/>
        </w:rPr>
        <w:t>психолог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Индивидуальные консультации: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По вопросам готовности к школе, развития познавательных процессов.</w:t>
      </w:r>
    </w:p>
    <w:p w:rsidR="003613AD" w:rsidRPr="003613AD" w:rsidRDefault="003613AD" w:rsidP="003613AD">
      <w:pPr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группы, </w:t>
      </w:r>
      <w:proofErr w:type="spellStart"/>
      <w:r w:rsidRPr="003613AD">
        <w:rPr>
          <w:rFonts w:ascii="Times New Roman" w:hAnsi="Times New Roman"/>
          <w:sz w:val="28"/>
          <w:szCs w:val="28"/>
        </w:rPr>
        <w:t>психолог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Памятка: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"Наблюдаем за природой: игры и задания для детей на весенних прогулках".</w:t>
      </w:r>
    </w:p>
    <w:p w:rsidR="003613AD" w:rsidRPr="003613AD" w:rsidRDefault="003613AD" w:rsidP="003613AD">
      <w:pPr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Раздаточный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материал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613AD" w:rsidRPr="003613AD" w:rsidRDefault="003613AD" w:rsidP="003613AD">
      <w:pPr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Апрель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Космос и Земля. Экологическое воспитание. Безопасность на дороге.</w:t>
      </w:r>
    </w:p>
    <w:p w:rsidR="003613AD" w:rsidRPr="003613AD" w:rsidRDefault="003613AD" w:rsidP="003613A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Родительское собрание: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"Наш общий дом – Земля: как научить ребенка бережному отношению к природе".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Презентация с фото и видеоматериалами о природе, обсуждение экологических проблем, практические советы по раздельному сбору мусора, экономии ресурсов.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группы, старший воспитатель.</w:t>
      </w:r>
    </w:p>
    <w:p w:rsidR="003613AD" w:rsidRPr="003613AD" w:rsidRDefault="003613AD" w:rsidP="003613A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Совместный проект: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"Эко-десант" (уборка территории ДОУ или ближайшего парка, посадка цветов).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Трудовая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акция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"Азбука безопасности на дороге: учим детей правилам дорожного движения".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Правила поведения пешеходов, велосипедистов, пассажиров; значение дорожных знаков; профилактика детского дорожно-транспортного травматизма.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группы, инспектор ГИБДД (если есть возможность пригласить).</w:t>
      </w:r>
    </w:p>
    <w:p w:rsidR="003613AD" w:rsidRPr="003613AD" w:rsidRDefault="003613AD" w:rsidP="003613A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Мастер-класс: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"Космические фантазии: создаем модели планет и ракет".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Творческое занятие с использованием различных материалов.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Публикация в группе ДОУ/мессенджере: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"Интересные </w:t>
      </w:r>
      <w:proofErr w:type="gramStart"/>
      <w:r w:rsidRPr="003613AD">
        <w:rPr>
          <w:rFonts w:ascii="Times New Roman" w:hAnsi="Times New Roman"/>
          <w:sz w:val="28"/>
          <w:szCs w:val="28"/>
          <w:lang w:val="ru-RU"/>
        </w:rPr>
        <w:t>факты о космосе</w:t>
      </w:r>
      <w:proofErr w:type="gramEnd"/>
      <w:r w:rsidRPr="003613AD">
        <w:rPr>
          <w:rFonts w:ascii="Times New Roman" w:hAnsi="Times New Roman"/>
          <w:sz w:val="28"/>
          <w:szCs w:val="28"/>
          <w:lang w:val="ru-RU"/>
        </w:rPr>
        <w:t xml:space="preserve"> для детей и взрослых".</w:t>
      </w:r>
    </w:p>
    <w:p w:rsidR="003613AD" w:rsidRPr="003613AD" w:rsidRDefault="003613AD" w:rsidP="003613AD">
      <w:pPr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Месяц: Май</w:t>
      </w:r>
    </w:p>
    <w:p w:rsidR="003613AD" w:rsidRPr="003613AD" w:rsidRDefault="003613AD" w:rsidP="003613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13AD">
        <w:rPr>
          <w:rStyle w:val="a4"/>
          <w:sz w:val="28"/>
          <w:szCs w:val="28"/>
        </w:rPr>
        <w:t>Тема: Итоговое обобщение. Подготовка к летнему оздоровительному периоду. Семейный отдых.</w:t>
      </w:r>
    </w:p>
    <w:p w:rsidR="003613AD" w:rsidRPr="003613AD" w:rsidRDefault="003613AD" w:rsidP="003613A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Родительское собрание: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"Лето – время приключений: как организовать безопасный и полезный отдых с ребенком".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Обсуждение правил безопасности на воде, в лесу, на даче; рекомендации по организации летних игр и занятий; профилактика детского травматизма.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Ответственные: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Воспитатели группы, медицинский работник.</w:t>
      </w:r>
    </w:p>
    <w:p w:rsidR="003613AD" w:rsidRPr="003613AD" w:rsidRDefault="003613AD" w:rsidP="003613A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День открытых дверей: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"Наши достижения за год" (выставки детских работ, презентации проектов, демонстрация достижений детей в различных областях).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Открытое мероприятие для родителей.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Все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педагоги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ДОУ.</w:t>
      </w:r>
    </w:p>
    <w:p w:rsidR="003613AD" w:rsidRPr="003613AD" w:rsidRDefault="003613AD" w:rsidP="003613A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Информационный стенд: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"Летняя "школа" дома: как сохранить и приумножить знания и навыки ребенка летом".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Содержание: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Идеи развивающих игр, чтение, прогулки, творческие занятия.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Памятка: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"Что взять с собой в летний лагерь/на дачу: список необходимых вещей".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Форма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Раздаточный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материал</w:t>
      </w:r>
      <w:proofErr w:type="spellEnd"/>
      <w:r w:rsidRPr="003613AD">
        <w:rPr>
          <w:rFonts w:ascii="Times New Roman" w:hAnsi="Times New Roman"/>
          <w:sz w:val="28"/>
          <w:szCs w:val="28"/>
        </w:rPr>
        <w:t>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3613AD" w:rsidRPr="003613AD" w:rsidRDefault="003613AD" w:rsidP="003613A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4"/>
          <w:rFonts w:ascii="Times New Roman" w:hAnsi="Times New Roman"/>
          <w:sz w:val="28"/>
          <w:szCs w:val="28"/>
          <w:lang w:val="ru-RU"/>
        </w:rPr>
        <w:t>"Клуб" для родителей: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"Летние воспоминания: делимся планами и идеями для семейного отдыха".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613AD">
        <w:rPr>
          <w:rStyle w:val="a5"/>
          <w:rFonts w:ascii="Times New Roman" w:hAnsi="Times New Roman"/>
          <w:sz w:val="28"/>
          <w:szCs w:val="28"/>
          <w:lang w:val="ru-RU"/>
        </w:rPr>
        <w:t>Форма:</w:t>
      </w:r>
      <w:r w:rsidRPr="003613AD">
        <w:rPr>
          <w:rFonts w:ascii="Times New Roman" w:hAnsi="Times New Roman"/>
          <w:sz w:val="28"/>
          <w:szCs w:val="28"/>
          <w:lang w:val="ru-RU"/>
        </w:rPr>
        <w:t xml:space="preserve"> Неформальная встреча, обмен опытом, обсуждение маршрутов и мест для отдыха.</w:t>
      </w:r>
    </w:p>
    <w:p w:rsidR="003613AD" w:rsidRPr="003613AD" w:rsidRDefault="003613AD" w:rsidP="003613AD">
      <w:pPr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3AD">
        <w:rPr>
          <w:rStyle w:val="a5"/>
          <w:rFonts w:ascii="Times New Roman" w:hAnsi="Times New Roman"/>
          <w:sz w:val="28"/>
          <w:szCs w:val="28"/>
        </w:rPr>
        <w:t>Ответственные</w:t>
      </w:r>
      <w:proofErr w:type="spellEnd"/>
      <w:r w:rsidRPr="003613AD">
        <w:rPr>
          <w:rStyle w:val="a5"/>
          <w:rFonts w:ascii="Times New Roman" w:hAnsi="Times New Roman"/>
          <w:sz w:val="28"/>
          <w:szCs w:val="28"/>
        </w:rPr>
        <w:t>:</w:t>
      </w:r>
      <w:r w:rsidRPr="00361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3AD">
        <w:rPr>
          <w:rFonts w:ascii="Times New Roman" w:hAnsi="Times New Roman"/>
          <w:sz w:val="28"/>
          <w:szCs w:val="28"/>
        </w:rPr>
        <w:t>Воспитатели</w:t>
      </w:r>
      <w:proofErr w:type="spellEnd"/>
      <w:r w:rsidRPr="003613AD">
        <w:rPr>
          <w:rFonts w:ascii="Times New Roman" w:hAnsi="Times New Roman"/>
          <w:sz w:val="28"/>
          <w:szCs w:val="28"/>
        </w:rPr>
        <w:t xml:space="preserve"> группы.</w:t>
      </w:r>
    </w:p>
    <w:p w:rsidR="007A7F58" w:rsidRPr="003613AD" w:rsidRDefault="007A7F58" w:rsidP="003613AD">
      <w:pPr>
        <w:rPr>
          <w:rFonts w:ascii="Times New Roman" w:hAnsi="Times New Roman"/>
          <w:sz w:val="28"/>
          <w:szCs w:val="28"/>
        </w:rPr>
      </w:pPr>
    </w:p>
    <w:sectPr w:rsidR="007A7F58" w:rsidRPr="003613AD" w:rsidSect="003613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1CC"/>
    <w:multiLevelType w:val="multilevel"/>
    <w:tmpl w:val="6CB01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B4C36"/>
    <w:multiLevelType w:val="multilevel"/>
    <w:tmpl w:val="D984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6A40"/>
    <w:multiLevelType w:val="multilevel"/>
    <w:tmpl w:val="B2367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70976"/>
    <w:multiLevelType w:val="multilevel"/>
    <w:tmpl w:val="6890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B4ACF"/>
    <w:multiLevelType w:val="multilevel"/>
    <w:tmpl w:val="4AC2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9044F"/>
    <w:multiLevelType w:val="multilevel"/>
    <w:tmpl w:val="FB940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F5942"/>
    <w:multiLevelType w:val="multilevel"/>
    <w:tmpl w:val="EF2C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04ABC"/>
    <w:multiLevelType w:val="multilevel"/>
    <w:tmpl w:val="C3F2D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95DB1"/>
    <w:multiLevelType w:val="multilevel"/>
    <w:tmpl w:val="3EAE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8152FA"/>
    <w:multiLevelType w:val="multilevel"/>
    <w:tmpl w:val="1188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D04D7"/>
    <w:multiLevelType w:val="multilevel"/>
    <w:tmpl w:val="9382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190690"/>
    <w:multiLevelType w:val="multilevel"/>
    <w:tmpl w:val="F01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CC4C97"/>
    <w:multiLevelType w:val="multilevel"/>
    <w:tmpl w:val="117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D5"/>
    <w:rsid w:val="003613AD"/>
    <w:rsid w:val="007A7F58"/>
    <w:rsid w:val="00F1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A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3AD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3613AD"/>
    <w:rPr>
      <w:b/>
      <w:bCs/>
    </w:rPr>
  </w:style>
  <w:style w:type="character" w:styleId="a5">
    <w:name w:val="Emphasis"/>
    <w:basedOn w:val="a0"/>
    <w:uiPriority w:val="20"/>
    <w:qFormat/>
    <w:rsid w:val="003613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A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3AD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3613AD"/>
    <w:rPr>
      <w:b/>
      <w:bCs/>
    </w:rPr>
  </w:style>
  <w:style w:type="character" w:styleId="a5">
    <w:name w:val="Emphasis"/>
    <w:basedOn w:val="a0"/>
    <w:uiPriority w:val="20"/>
    <w:qFormat/>
    <w:rsid w:val="00361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</dc:creator>
  <cp:keywords/>
  <dc:description/>
  <cp:lastModifiedBy>ГО</cp:lastModifiedBy>
  <cp:revision>3</cp:revision>
  <dcterms:created xsi:type="dcterms:W3CDTF">2026-03-11T10:28:00Z</dcterms:created>
  <dcterms:modified xsi:type="dcterms:W3CDTF">2026-03-11T10:29:00Z</dcterms:modified>
</cp:coreProperties>
</file>